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6256" w14:textId="ef46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6 ноября 2025 года № 294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Хромтауского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на официальное опубликование и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после официального опубликования на интернет-ресурсе акимата Хромтауского района.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Хромтауского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"____" __________2025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 в день 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