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c181" w14:textId="fb3c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ноября 2025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Уилском районе с 4 (четырех) процентов на 2 (два) процента.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