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5fba" w14:textId="4155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27 декабря 2024 года № 282 "Об утверждении бюджета Каиндинского сельского округа на 2025–2027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25 июля 2025 года № 356.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27 декабря 2024 года № 282 "Об утверждении бюджета Каиндинского сельского округа на 2025–2027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Каиндинского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73 620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67 506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36 069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74 257,7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Каиндинского сельского округа на 2025 год поступления целевых текущих трансфертов из районного бюджета в сумме 31 344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нематиральных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