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2107" w14:textId="2b72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286 "Об утверждении бюджета Шубаркудыкского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286 "Об утверждении бюджета Шубаркудыкского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577 240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416 140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9 902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583 808,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2025 год поступления целевых текущих трансфертов из районного бюджета в сумме 146 977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сельского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