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a8dd" w14:textId="9e7a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281 "Об утверждении бюджета Кенкиякского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281 "Об утверждении бюджета Кенкиякского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140 873,4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-7 299,4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7 299,4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2025 год поступления целевых текущих трансфертов из районного бюджета в сумме 19 847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