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4e84" w14:textId="2d64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24 февраля 2025 года № 294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Темирский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стимулирующую надбавку в размере 50 (пятьдесяти) процентов к должностным окладам работников коммунального государственного учреждения "Темирский районный молодежный ресурсный центр" государственного учреждения "Темирский районный отдел внутренней политики и развития языков" акимата Темирского района из местного бюджета, в порядке и условиях определяемым местном исполнительным органом Темирского района.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