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c381" w14:textId="aa8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114 014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Ащесайского сельского округа в сумме 103 736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