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c402" w14:textId="758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330 "Об утверждении бюджета Кайындинского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2025-2027 годы" от 30 декабря 2024 года № 330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79 544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