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cee" w14:textId="eca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325 "Об утверждении бюджета Батпаккольского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2025-2027 годы" от 30 декабря 2024 года № 325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275 956,4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17 792,4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