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3af" w14:textId="fc33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326 "Об утверждении бюджета Егиндыбулакского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2025-2027 годы" от 30 декабря 2024 года № 326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63 899,8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май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