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a150" w14:textId="b22a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Мартукского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24 декабря 2025 года № 278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Аккудыкского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Аккудыкского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28 124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Байнассайского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-10 121,4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10 121,4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10 121,4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Байнассайского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31 128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Байторысайского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бюджете Байторысайского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33 297 тысяч тенге.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Байторысайского сельского округа на 2026 год трансферты, передаваемые из районного бюджета, в сумме – 430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Жайсанского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68 513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71 228,6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бюджете Жайсанского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38 618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Жайсанского сельского округа на 2026 год трансферты, передаваемые из районного бюджета, в сумме – 6 430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60 642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бюджете Каратогайского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40 677 тысяч тенге.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 в бюджете Каратогайского сельского округа на 2026 год трансферты, передаваемые из районного бюджета, в сумме – 6 745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Карачаевского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бюджете Карачаевского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21 673 тысяч тенге.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 в бюджете Карачаевского сельского округа на 2026 год трансферты, передаваемые из районного бюджета, в сумме – 9 430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Курмансайского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Учесть в бюджете Курмансайского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26 863 тысяч тенге.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Учесть в бюджете Курмансайского сельского округа на 2026 год трансферты, передаваемые из районного бюджета, в сумме – 430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Кызылжарского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Учесть в бюджете Кызылжарского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36 499 тысяч тенге.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Учесть в бюджете Кызылжарского сельского округа на 2026 год трансферты, передаваемые из районного бюджета, в сумме – 13 430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в соответствии с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Мартукского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318 355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323 552,5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5 197,5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5 197,5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 в бюджете Мартукского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1 004 тысяч тенге.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Родниковского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Учесть в бюджете Родниковского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28 927 тысяч тенге.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Сарыжарского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1 441,7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1 441,7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Учесть в бюджете Сарыжарского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45 206 тысяч тенге.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Учесть в бюджете Сарыжарского сельского округа на 2026 год трансферты, передаваемые из районного бюджета, в сумме – 14 186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24-1 в соответствии с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сельского округа Танирберген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56 454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57 672,5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решениями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Учесть в бюджете сельского округа Танирберген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18 827 тысяч тенге.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 в бюджете сельского округа Танирберген на 2026 год трансферты, передаваемые из районного бюджета, в сумме – 15 362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решения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Хазретовского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Учесть в бюджете Хазретовского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бюджета, в сумме – 27 245 тысяч тенге.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Учесть в бюджете Хазретовского сельского округа на 2026 год трансферты, передаваемые из районного бюджета, в сумме – 430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29-1 в соответствии с решением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в доход бюджетов сельских округов зачисляются: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Настоящее решение вводится в действие с 1 января 2026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Мартукского районного маслихата от 24 декабря 2025 года № 278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1 3 79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-1 096,2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Мартукского районного маслихата Актюбинской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Мартукского районного маслихата Актюбинской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Мартукского районного маслихата 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