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956e" w14:textId="34495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23 декабря 2024 года № 166 "Об утверждении Мартукского районного бюджета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25 апреля 2025 года № 204.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Мартукского районного бюджета на 2025-2027 годы" от 23 декабря 2024 года № 166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апреля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5 077 900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2 466 251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2 594 140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2 594 140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5 372 705,7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-409 915,7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409 915,7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294 805,7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294 805,7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294 805,7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