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683d" w14:textId="0ad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Cарбулакского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30191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Сарбулакского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27191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