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9388" w14:textId="74d9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Бегалинского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Бегалинского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45 186,0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3 000,0 млн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переданных из районного бюджета в бюджет Бегалинского сельского округа в сумме 33 486,0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26 декабря 2025 года № 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26 декабря 2025 года № 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Бегалиского сельского округа на 2028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