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a5b" w14:textId="4f06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282 "Об утверждении бюджета Отекского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282 "Об утверждении бюджета Отекского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178576,8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171673,8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7667,2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