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a3e6" w14:textId="19da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288 "Об утверждении бюджета Жарыкского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288 "Об утверждении бюджета Жарыкского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37 498,2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- 34 293,2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- 40 578,2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3 080,0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