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408" w14:textId="5853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277 "Об утверждении бюджета Жарсайского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2025-2027 годы" от 31 декабря 2024 года № 277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1 242,4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