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02e5" w14:textId="5cf0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Кобдинского районного маслихата от 25 декабря 2024 года № 260 "Об утверждении Кобдинского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июля 2025 года № 350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2024 года № 260 "Об утверждении Кобдинского районного бюджета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6 333 912,2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1 127 836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5 163 553,2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6 629 385,1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- 298 075,9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298 075,9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295 472,9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развития транспортной инфраструктуры.".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