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f7fe" w14:textId="91f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Кобдинского районного маслихата от 31 декабря 2024 года № 289 "Об утверждении бюджета Бегалинского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Бегалинского сельского округа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40 556,0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900,0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