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96fd" w14:textId="1ac9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2024 года № 284 "Об утверждении бюджета Талдысайского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183 168,4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180 901,4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183 168,5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мероприятии по социальной и инженерной инфраструктуре в сельских населенных пунктах в рамках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