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ca67" w14:textId="faec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281 "Об утверждении бюджета Кобдинского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281 "Об утверждении бюджета Кобдинского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238683,0 тысяч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174763,0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247014,1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- 0 тенге;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8331,1 тыс.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