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73b6" w14:textId="3137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Степного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декабря 2025 года № 418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107 997,0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111 336,4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3 339,4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субвенции, передаваемые из районного бюджета в сумме – 41110,0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Степного сельского округа.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