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2cd6" w14:textId="f322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270 "Об утверждении бюджета Степного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2025-2027 годы" от 27 декабря 2024 года № 270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74963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80037,2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5074,2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5074,2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