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8d28" w14:textId="be28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15 сентября 2025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5 771 291,7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1 075 877,9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4 682 946,8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6 800 427,5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-1 063 581,8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1 063 581,8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44 013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13 335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438 693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1 421 896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162 982,5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34 880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10 083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4 637,4 тысячи тенге - на землеустроительные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2025 год в сумме 73 488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1 075 877,9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4 682 946,8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4 682 935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1 063 581,8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