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bf0c" w14:textId="a50b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Кызылбулакского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19 декабря 2025 года № 354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Кызылбулакского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57 697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11 681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46 016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59 697 тыс. тенге 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-2 000 тыс.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2 000 тыс.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2 000 тыс.тенге 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03.06.2026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бюджет Кызылбулакского сельского округа в сумме 46 016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2026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03.06.2026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54 610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54 610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54 610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