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faed" w14:textId="262fa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Байганинского районного маслихата "Об утверждении бюджета Байганинского района на 2025-2027 годы" от 25 декабря 2024 года № 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 августа 2025 года № 294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"Об утверждении бюджета Байганинского района на 2025-2027 годы" от 25 декабря 2024 года № 219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Байганинского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11 549 474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5 248 746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26 082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6 268 646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12 367 057,5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57 550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110 096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52546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-875 133,5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875 133,5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110 096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52 546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817 583,5тысяч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01 август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6 268 646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6 268 646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6 268 646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12 367 057,5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1 546 472,5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822 459,9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2 929 584,1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1 179 098,3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3 434 310,8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3 434 310,8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3 434 310,8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-875 133,5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875 133,5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817 583,5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