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df99f" w14:textId="5bdf9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30 декабря 2024 года № 245 "Об утверждении бюджета Бестамакского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12 ноября 2025 года № 336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Бестамакского сельского округа на 2025-2027 годы" от 30 декабря 2024 года № 245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Бестамакского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90 287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34 281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1 724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50 002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124 085,4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- 33 798,4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33 798,4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33 798,4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Алгинского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 № 336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Алгинского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245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Бестамакского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- 33 798,4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33 798,4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33 798,4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