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e89a" w14:textId="311e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246 "Об утверждении бюджета Карабулакского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2025-2027 годы" от 30 декабря 2024 года № 246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- 52 313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246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