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5aad" w14:textId="17b5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Айтекебийского районного бюджета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29 декабря 2025 года № 444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9 052 522,6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3 290 227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338 116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5 395 523,6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9 923 089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3 331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- 873 897,4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873 897,4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817 652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1 587 749,4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10.02.2026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2026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корпоративному подоходному налогу с юридических лиц, за исключением поступлений от организаций нефтяного сектора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 иностранных граждан, не облагаемых у источника выплаты – 100 процентов.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областного маслихата от 10 декабря 2025 года № 298 "Об областном бюджете на 2026–2028 годы" на 2026 год предусмотрена субвенция из областного бюджета в районный бюджет в сумме 321 093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субвенции передаваемые из районного бюджета в бюджеты городов районного значения, сел, поселков и сельских округов в сумме 532 866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поступление бюджетных кредитов из республиканского бюджета на реализацию мер социальной поддержки специалистов.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2026 год целевые текущие трансферты бюджетам сельских округов 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2026 год трансфертов на развитие из республиканского бюджета 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газотранспортной системы.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2026 год поступление целевых текущих трансфертов и трансфертов на развитие из областного бюджет 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жилья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организацию эксплуатации сетей газификации, находящихся в коммунальной собственности районов (городов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2026 год в сумме 78 000 тысяч тенге.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29 декабря 2025 года № 444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10.02.2026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Топливно-энергетическая партия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жилищно-коммунального хозяйства, пассажирского транспорта и автомобильного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29 декабря 2025 года № 444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Топливно-энергетическая партия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жилищно-коммунального хозяйства, пассажирского транспорта и автомобильного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29 декабря 2025 года № 444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Айтекебийского районного маслихата от 29 декабря 2025 года № 444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Тумабулакский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 Жүргенов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Кумкудукский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Кызылжулдузский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Ушкаттинский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