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f8c9" w14:textId="d8ef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304 "Об утверждении бюджета Жамбылского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2025-2027 годы" от 8 января 2025 года № 304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