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d922" w14:textId="631d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300 "Об утверждении бюджета Аккольского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7 ноября 2025 года № 413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Аккольского сельского округа на 2025-2027 годы" от 8 января 2025 года № 300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71 890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72 534,9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