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cbf9" w14:textId="9aec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304 "Об утверждении бюджета Жамбылского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397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2025-2027 годы" от 8 января 2025 года № 304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