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9718" w14:textId="73d9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302 "Об утверждении бюджета Тумабулакского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июля 2025 года № 368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Тумабулакского сельского округа на 2025-2027 годы" от 8 января 2025 года № 302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Тумабулакского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используемые остатки бюджетных средств – 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