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7821" w14:textId="e657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300 "Об утверждении бюджета Аккольского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июля 2025 года № 366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Аккольского сельского округа на 2025-2027 годы" от 8 января 2025 года № 300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района.: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