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bddf" w14:textId="4a0b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299 "Об утверждении бюджета Актастинского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2025 - 2027 годы" от 8 января 2025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