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6699" w14:textId="6806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309 "Об утверждении бюджета Сулукольского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2025-2027 годы" от 8 января 2025 года № 309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Сулукольского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- 34 330,7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 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