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ac26" w14:textId="3b2a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308 "Об утверждении бюджета Саратского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2025-2027 годы" от 8 января 2025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