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4ce5" w14:textId="f644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Кумкудукского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306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91 613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95 991,5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Кумкудукского сельского округа на 2025 год поступление целевых текущих трансфертов из районного бюджета в сумме 67 882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Кумкудукского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