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b601" w14:textId="848b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 налоги на имущество;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Жабасакского сельского округа на 2025 год поступление целевых текущих трансфертов из районного бюджета в сумме 16 921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Жабасакского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