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7c2" w14:textId="3810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"Индастриал Майнинг Компани"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17 июля 2025 года № 197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"Индастриал Майнинг Компани" по лицензии № 3055-EL от 24.12.2024 года на земельный участок, расположенный на территории Айтекебийского района общей площадью – 90 гектар для разведки твердых полезных ископаемых, сроком до 24 декабря 2030 года, без изъятия у землепользователей.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"Индастриал Майнинг Компани"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