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07c2" w14:textId="3810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проведения работ по разведке полезных ископаемых товариществу с ограниченной ответственностью "Индастриал Майнинг Компани"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17 июля 2025 года № 197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Айтекебийского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"Индастриал Майнинг Компани" по лицензии № 3055-EL от 24.12.2024 года на земельный участок, расположенный на территории Айтекебийского района общей площадью – 90 гектар для разведки твердых полезных ископаемых, сроком до 24 декабря 2030 года, без изъятия у землепользователей.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сельского хозяйства и земельных отношений"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ответственностью "Индастриал Майнинг Компани" обеспечить компенсацию за причиненные убытки землепользователям участков и по окончанию работы по разведке полезных ископаемых, провести рекультивацию нарушенных земель.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Айтекебийского района.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 о. акима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Убайдуллин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