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7812" w14:textId="9847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"Центр эффективного развития города Актобе" государственного учреждения "Аппарат акима города Актобе",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октября 2025 года № 332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в размере 50 (пятидесяти) процентов к должностным окладам работников коммунального государственного учреждения "Центр эффективного развития города Актобе" государственного учреждения "Аппарат акима города Актобе", финансируемых из местного бюджета в порядке и условиях определяемым местным исполнительным органом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