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98b6" w14:textId="85a9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к 80-летию Победы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мая 2025 года № 293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виде возмещения затрат членам семей погибших военнослужащих в Великой Отечественной войне 1941-1945 годов за проезд к местам их захоронений (далее – возмещение затрат).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оказывается государственным учреждением "Отдел занятости и социальных программ города Актобе" (далее – Отдел социальных программ).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производится гражданам города Актобе в размере, равной стоимости приобретенных билетов (в оба конца) по странам Содружества Независимых Государств и Евросоюза – на железнодорожном транспорте, но не более стоимости билета купейного вагона, а при необходимости проезда от железнодорожной станции до пункта назначения – на пассажирском автобусе внутриобластного сообщения.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на членов семьи погибших военнослужащих, но не более двух человек, обратившиеся с заявлением в Отдел социальных программ не позднее двух месяцев со дня пребывания в город Актобе, с приложением следующих документов: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счета в банке второго уровня либо в акционерном обществе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билеты в оба конца, подтверждающие факт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захоронения погибшего военнослужащего, либо письмо – вызов приглашающей стороны о посещении установленных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родственные отношения членов семьи военнослужащего.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визового режима посещаемого государства процедуры по оформлению визы осуществляются членами семьи погибших военнослужащих самостоятельно.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Определить источником финансирования местный бюджет города Актобе.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его первого официального опубликования и распространяется на правоотношения, возникшие с 1 мая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