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00cb" w14:textId="29e0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Актюбинского областного маслихата от 21 декабря 2009 года № 235 "О ставках платы за пользование водными ресурсами из поверхностных источников"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10 декабря 2025 года № 278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21 декабря 2009 года № 235 "О ставках платы за пользование водными ресурсами из поверхностных источников" (зарегистрировано в Реестре государственной регистрации нормативных правовых актов № 3306)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ставки платы за пользование водными ресурсами из поверхностных источников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Урал, Уил, Сагиз, Эмба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тонно-километров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Тургай,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тонно-километров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