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ddfc" w14:textId="6c8dd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общего водопользования на водных объектах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27 августа 2025 года № 247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Водного Кодекса Республики Казахстан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общего водопользования на водных объектах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августа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247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общего водопользования на водных объектах Актюбинской области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общего водопользования на водных объектах Актюбинской области (далее - Правила) разработаны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Водного кодекса Республики Казахстан (далее – Кодекс)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водных ресурсов и ирригации Республики Казахстан от 11 июля 2025 года № 171-НҚ "Об утверждении Типовых правил общего водопользования" (зарегистрировано в Реестре государственной регистрации нормативных правовых актов № 36443) и определяют порядок осуществления физическими лицами общего водопользования на территории Актюбинской области на водных объектах общего пользования.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Общее водопользование осуществляется физическими лицами для удовлетворения личных потребностей в рекреации, туризме, любительском (спортивном) рыболовстве и иных формах досуга, не связанных с осуществлением хозяйственной или предпринимательской деятельности, а также водопоя сельскохозяйственных животных на пастбищах.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Специального разрешения для осуществления общего водопользования не требуется.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Пользование водными объектами при общем водопользовании осуществляется в рамках публичного водного сервитута, являющегося неотъемлемой частью водного объекта.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общего водопользования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Местные исполнительные органы для реализации физическими лицами права общего водопользования: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беспрепятственный доступ к водным объектам;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определяют места для массового отдыха, туризма и спорта на водных объектах общего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3 )определяют участки рыбохозяйственных водных объектов и (или) участков и прилегающей береговой полосы для осуществления любительского (спортивного) рыболовства;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информирование населения об установленных ограничениях и запретах общего водопользования.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отсутствии прямого доступа к водному объекту, местными исполнительными органами устанавливается публичный сервитут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об ограничениях или запретах подлежит опубликованию в средствах массовой информации, на интернет-ресурсе государственных органов и должна быть доступной к ознакомлению путем установления специальных информационных знаков вдоль берегов водных объектов.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Использование водных объектов для водопоя сельскохозяйственных животных допускается вне зоны санитарной охраны и при наличии водопойных площадок и других устройств, предотвращающих загрязнение и засорение водных объектов.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рыбохозяйственных водных объектах любительское (спортивное) рыболовство организовывается физическими и (или) юридическими лицами, которым предоставлено право ведения озерно-товарной хозяйственной деятельности на данном водном объекте.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использовании водных объектов общего водопользования не допускаются: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самовольная установка ограждений, шлагбаумов, запретительных знаков, иных средств ограничения доступа физических лиц к водным объектам;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загрязнение и засорение водного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мытье транспорта, стирка белья и купание животных в местах, предназначенных для купания;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купание в местах, где выставлены специальные информационные знаки с предупреждающими или запрещающими надписями;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самовольное снятие, повреждение или уничтожение специальных информационных знаков;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хранение на территории горюче-смазочных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заправки топливом, мойки и ремонта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оставлять на водных объектах и в непосредственной близости от них несовершеннолетних детей без присмотра взрослых.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