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85cd" w14:textId="9a58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коммунальных государственных учреждений, подведомственных государственному учреждению "Управление природных ресурсов и регулирования природопользования Актюбинской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июня 2025 года № 226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стимулирующие надбавки к должностным окладам работников коммунальных государственных учреждений, подведомственных государственному учреждению "Управление природных ресурсов и регулирования природопользования Актюбинской области", финансируемых из местного бюджета, в порядке и условиях определяемым местным исполнительным органом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коммунальных государственных учреждений, подведомственных государственному учреждению "Управление природных ресурсов и регулирования природопользования Актюбинской области", финансируемых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 экономист, специалист по государственным закупкам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 технические работники (юрист, специалист по кадрам, делопроизводитель, референт, программист, менеджер, секретарь, дежурный бюро пропусков, связист)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Разнорабочие (уборщик, охранник, дворник, плотник, электрик, сантехник)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специальные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Инженер-гидротехник, инженер-энергетик, инженер-гидрометр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водных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