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7b2e" w14:textId="1297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внутренних дел Республики Казахстан от 16 марта 2015 года № 220 "Об утверждении Инструкции по организации деятельности и осуществлению процессуального контроля за работой сотрудников подразделений следствия и дознания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декабря 2025 года № 1078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220 "Об утверждении Инструкции по организации деятельности и осуществлению процессуального контроля за работой сотрудников подразделений следствия и дознания органов внутренних дел Республики Казахстан" (зарегистрирован в Реестре государственной регистрации нормативных правовых актов под № 10761)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и осуществлению процессуального контроля за работой сотрудников подразделений следствия и дознания органов внутренних дел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7 и 8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Помощники следователя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Помощники следователя назначаются для оказания содействия в подготовке, ведении и сопровождении уголовных дел, обеспечения соблюдения процессуальных требований и повышения эффективности работы следственных подразделений, при этом, не имеет самостоятельных процессуальных полномочий и действует исключительно в рамках поручений следователя.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Закрепление помощника за следователем осуществляется приказом руководителя подразделения с определением объема обязанностей и функций, предусмотренных настоящей главой.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Обязанности помощника следователя: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систематизация материалов уголовного дела;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сопровождение следственных действий (по поручению следователя) и обеспечение технического оформления и упорядочения материалов, полученных при проведении следственных действий;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служебной документации, подготовка процессуальных документов и их оформление в установленной форме;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взаимодействия с экспертами, органами дознания и другими подразделениями по поручению следователя, дознавателя;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дисциплинарную ответственность за ненадлежащее исполнение обязанностей;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требования статьи 201 УПК о недопустимости разглашения данных досудебного расследования.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Права помощника следователя: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необходимые для работы материалы и доступ к информационным системам и базам данных в рамках полномочий, закрепленных приказом руководителя подразделения;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служебных совещаниях и инструктажах.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денежные премии и иные меры материального или нематериального стимулирования на основании оценки их вклада в качественное и своевременное ведение уголовных дел.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8. Совершенствование дисциплинарной практики и системы поощрений сотрудников подразделений следствия и дознания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поощрения и поддержки сотрудников подразделений следствия и дознания.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целях повышения мотивации сотрудников подразделений следствия и дознания, а также стимулирования качественного и своевременного расследования уголовных дел, достигших установленных показателей служебной деятельности, установить практику ежеквартального поощрения денежными премиями.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Указанные премии могут выплачиваться за счет экономии бюджетных средств, предусмотренных для оплаты труда, и формируются на основании объективных критериев оценки служебной деятельности, в соответствии с рейтингом сотрудников, утвержденным приказом Министра внутренних дел Республики Казахстан от 22 июля 2015 года № 617 "Об утверждении методики определения индивидуального рейтинга следователей и дознавателей органов внутренних дел Республики Казахстан".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Порядок привлечения сотрудников подразделений следствия и дознания к дисциплинарной ответственности.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Применение дисциплинарных взысканий осуществляется с учетом характера и последствий допущенного процессуального нарушения, степени его влияния на полноту, объективность и законность расследования.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 результатам проверок процессуальной деятельности меры дисциплинарного воздействия применяются только в случаях, когда нарушение повлекло или могло повлечь существенное ущемление прав участников уголовного процесса либо привело к искажению установленных фактических обстоятельств.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Незначительные процессуальные нарушения, не влияющие на ход расследования, квалификацию уголовного правонарушения или конституционные права участников уголовного процесса, не являются основанием для привлечения к строгой дисциплинарной ответственности.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нарушениям относятся технические, грамматические, орфографические ошибки, а также иные неточности в подготовке процессуальных документов, не влияющие на содержание процессуального решения.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Решение о применении дисциплинарного взыскания принимается руководителем подразделения на основании всестороннего исследования обстоятельств допущенного нарушения, оценки его последствий, а также с обязательным учетом фактической нагрузки на сотрудника.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Привлечение следователей и дознавателей к дисциплинарной ответственности за дисциплинарные проступки, допущенные при осуществлении досудебного расследования, а также по общим основаниям, предусмотренным Законом Республики Казахстан "О правоохранительной службе", осуществляется по согласованию с начальниками Департаментов полиции столицы, городов республиканского значения и областей.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Наложение дисциплинарных взысканий за допущенные процессуальные нарушения, при осуществлении досудебного расследования в виде "освобождение от занимаемой должности" и "увольнение из органов внутренних дел" подлежат обязательному согласованию со Следственным департаментом МВД Республики Казахстан.".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Следственному департаменту Министерства внутренних дел Республики Казахстан (Кожаев М.Ж.) в установленном законодательством порядке обеспечить: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Департамент юридической и нормотворческой координации Министерства внутренних дел Республики Казахстан сведения об исполнении мероприятия, предусмотренного подпунктом 1) настоящего пункта.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Республики Казахстан генерал-майора полиции Адилова С.А. и Следственный департамент Министерства внутренних дел Республики Казахстан (Кожаев М.Ж.).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