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76d9" w14:textId="8c27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составным частям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июня 2025 года № 112 и решение Актюбинского областного маслихата от 27 июня 2025 года № 222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Республиканской ономастической комиссии от 20 июня 2025 года, с учетом мнения населения города Актобе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составным частям города Актобе: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району "Алматы":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Мұқас Тұрмұхамбетов;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Нұрмұхан Кенжебаев;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Асанғали Шыңбаев;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Бақи Шанов;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Бисембі Нұрлыбаев;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Шәкір Төлемісов;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Балмұхамбет Мурзалин;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Алтынтөбе;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Әбдуәли Қайдар;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Домалақ 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Қасым Қайсенов;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Бәйгеторы.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району "Астана":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Іскендір Сәрсенбаев;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Аймұханбет Құттымұратов;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Салмағанбет Күзденбаев;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Назарбай Сүндетбаев;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Талдық;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Оймауыт;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Әнуар Әлімжанов;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Иран Әміров;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улица Сарыжар.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Актюбинской области и решения Актюбинского областного маслихата возложить на курирующего заместителя акима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Актюбинской области и решения Актюбинского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