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b9c5" w14:textId="176b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Косшы от 24 декабря 2024 года № 154/36-8 "О бюджете города Косшы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18 декабря 2025 года № 219/54-8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Косшы "О бюджете города Косшы на 2025-2027 годы" от 24 декабря 2024 года № 154/36-8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85, пунктом 2 статьи 94, пунктом 2 статьи 96 Бюджетного кодекса Республики Казахстан", Закона Республики Казахстан "О местном государственном управлении и самоуправлении в Республике Казахстан", Маслихат города Косшы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26 501 334,4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4 541 265,0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77 359,0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1 146 335,1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20 736 375,3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30 737 088,5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15 728,0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15 728,0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- 4 251 482,1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4 251 482,1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Косшы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219/54-8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№154/36-8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26 501 334,4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4 541 265,0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2 280 727,3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1 400 574,8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1 146 335,1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20 736 375,3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20 736 375,3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20 736 375,3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30 737 088,5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955 243,7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423 031,3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186 525,4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15 036 519,6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1 972 372,3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591 271,5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1 374 125,5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4 862 576,2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4 777 458,8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2 759 705,6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1 359 705,6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5 441 865,5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789 802,2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1 936 535,8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1 578 544,1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250 849,9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373 303,3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5 276 110,0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797 925,6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4 478 184,4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2 576 463,3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2 576 463,3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374 693,5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1 170 297,5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-4 251 482,1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4 251 482,1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