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3982" w14:textId="3913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24 декабря 2024 года № 154/36-8 "О бюджете города Косшы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12 ноября 2025 года № 205/51-8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2025-2027 годы" от 24 декабря 2024 года № 154/36-8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85, пунктом 2 статьи 94, пунктом 2 статьи 96 Бюджетного кодекса Республики Казахстан",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27 944 608,9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4 456 021,0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72 590,5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1 236 347,6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22 179 649,8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33 107 363,0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-5 233 530,1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5 233 530,1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205/51-8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27 944 608,9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22 179 649,8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5 789 406,3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5 282 154,2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2 720 961,7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