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df3c" w14:textId="d88d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городе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22 сентября 2025 года № 202/50-8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городе Косшы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